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E25" w:rsidRDefault="006A0903" w:rsidP="00D72E25">
      <w:pPr>
        <w:widowControl/>
        <w:shd w:val="clear" w:color="auto" w:fill="FFFFFF"/>
        <w:spacing w:line="285" w:lineRule="atLeast"/>
        <w:jc w:val="center"/>
        <w:rPr>
          <w:rFonts w:ascii="微软雅黑" w:eastAsia="微软雅黑" w:hAnsi="微软雅黑" w:cs="Tahoma"/>
          <w:b/>
          <w:bCs/>
          <w:color w:val="000000"/>
          <w:kern w:val="0"/>
          <w:sz w:val="36"/>
          <w:szCs w:val="36"/>
        </w:rPr>
      </w:pPr>
      <w:r>
        <w:rPr>
          <w:rFonts w:ascii="微软雅黑" w:eastAsia="微软雅黑" w:hAnsi="微软雅黑" w:cs="Tahoma" w:hint="eastAsia"/>
          <w:b/>
          <w:bCs/>
          <w:color w:val="000000"/>
          <w:kern w:val="0"/>
          <w:sz w:val="36"/>
          <w:szCs w:val="36"/>
        </w:rPr>
        <w:t xml:space="preserve"> </w:t>
      </w:r>
      <w:r w:rsidR="00FD69D5">
        <w:rPr>
          <w:rFonts w:ascii="微软雅黑" w:eastAsia="微软雅黑" w:hAnsi="微软雅黑" w:cs="Tahoma" w:hint="eastAsia"/>
          <w:b/>
          <w:bCs/>
          <w:color w:val="000000"/>
          <w:kern w:val="0"/>
          <w:sz w:val="36"/>
          <w:szCs w:val="36"/>
        </w:rPr>
        <w:t>201</w:t>
      </w:r>
      <w:r w:rsidR="00DF6C90">
        <w:rPr>
          <w:rFonts w:ascii="微软雅黑" w:eastAsia="微软雅黑" w:hAnsi="微软雅黑" w:cs="Tahoma" w:hint="eastAsia"/>
          <w:b/>
          <w:bCs/>
          <w:color w:val="000000"/>
          <w:kern w:val="0"/>
          <w:sz w:val="36"/>
          <w:szCs w:val="36"/>
        </w:rPr>
        <w:t>6</w:t>
      </w:r>
      <w:r w:rsidR="00D72E25" w:rsidRPr="00D72E25">
        <w:rPr>
          <w:rFonts w:ascii="微软雅黑" w:eastAsia="微软雅黑" w:hAnsi="微软雅黑" w:cs="Tahoma" w:hint="eastAsia"/>
          <w:b/>
          <w:bCs/>
          <w:color w:val="000000"/>
          <w:kern w:val="0"/>
          <w:sz w:val="36"/>
          <w:szCs w:val="36"/>
        </w:rPr>
        <w:t>年法学院硕士复试工作安排</w:t>
      </w:r>
    </w:p>
    <w:p w:rsidR="00A26CAF" w:rsidRPr="00D72E25" w:rsidRDefault="00A26CAF" w:rsidP="00D72E25">
      <w:pPr>
        <w:widowControl/>
        <w:shd w:val="clear" w:color="auto" w:fill="FFFFFF"/>
        <w:spacing w:line="285" w:lineRule="atLeast"/>
        <w:jc w:val="center"/>
        <w:rPr>
          <w:rFonts w:ascii="Tahoma" w:eastAsia="宋体" w:hAnsi="Tahoma" w:cs="Tahoma"/>
          <w:color w:val="000000"/>
          <w:kern w:val="0"/>
          <w:sz w:val="20"/>
          <w:szCs w:val="20"/>
        </w:rPr>
      </w:pPr>
    </w:p>
    <w:p w:rsidR="00D72E25" w:rsidRPr="00D72E25" w:rsidRDefault="00D72E25" w:rsidP="00D72E25">
      <w:pPr>
        <w:widowControl/>
        <w:shd w:val="clear" w:color="auto" w:fill="FFFFFF"/>
        <w:spacing w:line="285" w:lineRule="atLeas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、报到：考生先到研招办报到后到学院报到。考生到学院报到须持本人《准考证》、学历证书原件和第二代身份证（应届本科毕业生交验学生证，毕业证入学时交验）、指纹验证单、大学期间的成绩单、已发表的科研论文及专著等材料、复试费120元每人、同等学力或跨专业加试80元每人</w:t>
      </w:r>
      <w:r w:rsidR="0090250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、政审表（即思想考核表，在研究生院网站下载到单位做审查盖章）</w:t>
      </w: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D72E25" w:rsidRPr="00E32E6B" w:rsidRDefault="00D72E25" w:rsidP="00E32E6B">
      <w:pPr>
        <w:widowControl/>
        <w:shd w:val="clear" w:color="auto" w:fill="FFFFFF"/>
        <w:spacing w:line="285" w:lineRule="atLeas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学院报到时间：</w:t>
      </w:r>
      <w:r w:rsidR="006A090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792F73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E32E6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22</w:t>
      </w: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日上午8:30-12：00</w:t>
      </w:r>
      <w:r w:rsidR="00FD69D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D72E25" w:rsidRDefault="00D72E25" w:rsidP="00D72E25">
      <w:pPr>
        <w:widowControl/>
        <w:shd w:val="clear" w:color="auto" w:fill="FFFFFF"/>
        <w:spacing w:line="285" w:lineRule="atLeas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学院报到地点：</w:t>
      </w:r>
      <w:r w:rsidR="00A64BF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0B0BB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6</w:t>
      </w: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教9</w:t>
      </w:r>
      <w:r w:rsidR="00A64BF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14</w:t>
      </w:r>
      <w:r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F340AA" w:rsidRDefault="009801DA" w:rsidP="00F340AA">
      <w:pPr>
        <w:widowControl/>
        <w:shd w:val="clear" w:color="auto" w:fill="FFFFFF"/>
        <w:spacing w:line="285" w:lineRule="atLeast"/>
        <w:ind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月2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日上午8：30—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11：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30进行英语口语复试：英语复试形式为听力、口语测试、抽题签（英文），用英语回答；复试地点在6教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916，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考生休息教室为6教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914。</w:t>
      </w:r>
    </w:p>
    <w:p w:rsidR="009F6237" w:rsidRPr="009F6237" w:rsidRDefault="009801DA" w:rsidP="009F6237">
      <w:pPr>
        <w:widowControl/>
        <w:shd w:val="clear" w:color="auto" w:fill="FFFFFF"/>
        <w:spacing w:line="285" w:lineRule="atLeast"/>
        <w:ind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、3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月2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下午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30—17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0进行综合面试，其中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法律硕士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面试地点：6教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907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；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刑法学、诉讼法学专业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面试地点：6教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912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；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宪法学与行政法学专业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面试地点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：6教917；民商法学专业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面试地点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：6教916；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考生休息教室为6教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914</w:t>
      </w:r>
      <w:r w:rsidR="009F6237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F340AA" w:rsidRPr="00F340AA" w:rsidRDefault="009801DA" w:rsidP="00F340AA">
      <w:pPr>
        <w:widowControl/>
        <w:shd w:val="clear" w:color="auto" w:fill="FFFFFF"/>
        <w:spacing w:line="520" w:lineRule="atLeast"/>
        <w:ind w:left="-61"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4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月2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3日晚上18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A64BF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0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0—21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  <w:r w:rsidR="00A64BF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0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0进行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专业笔试</w:t>
      </w:r>
      <w:r w:rsidR="00F340AA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地点7教308</w:t>
      </w:r>
      <w:r w:rsidR="00F340AA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</w:t>
      </w:r>
    </w:p>
    <w:p w:rsidR="007D6A10" w:rsidRPr="00DE3581" w:rsidRDefault="009801DA" w:rsidP="00D72E25">
      <w:pPr>
        <w:widowControl/>
        <w:shd w:val="clear" w:color="auto" w:fill="FFFFFF"/>
        <w:spacing w:line="285" w:lineRule="atLeast"/>
        <w:ind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5</w:t>
      </w:r>
      <w:r w:rsidR="00CC3373" w:rsidRPr="00DE3581">
        <w:rPr>
          <w:rFonts w:ascii="仿宋" w:eastAsia="仿宋" w:hAnsi="仿宋" w:cs="宋体" w:hint="eastAsia"/>
          <w:kern w:val="0"/>
          <w:sz w:val="28"/>
          <w:szCs w:val="28"/>
        </w:rPr>
        <w:t>、3月</w:t>
      </w:r>
      <w:r w:rsidR="00E32E6B">
        <w:rPr>
          <w:rFonts w:ascii="仿宋" w:eastAsia="仿宋" w:hAnsi="仿宋" w:cs="宋体" w:hint="eastAsia"/>
          <w:kern w:val="0"/>
          <w:sz w:val="28"/>
          <w:szCs w:val="28"/>
        </w:rPr>
        <w:t>24</w:t>
      </w:r>
      <w:r w:rsidR="00CC3373" w:rsidRPr="00DE3581">
        <w:rPr>
          <w:rFonts w:ascii="仿宋" w:eastAsia="仿宋" w:hAnsi="仿宋" w:cs="宋体" w:hint="eastAsia"/>
          <w:kern w:val="0"/>
          <w:sz w:val="28"/>
          <w:szCs w:val="28"/>
        </w:rPr>
        <w:t>日</w:t>
      </w:r>
      <w:r w:rsidR="00E32E6B">
        <w:rPr>
          <w:rFonts w:ascii="仿宋" w:eastAsia="仿宋" w:hAnsi="仿宋" w:cs="宋体" w:hint="eastAsia"/>
          <w:kern w:val="0"/>
          <w:sz w:val="28"/>
          <w:szCs w:val="28"/>
        </w:rPr>
        <w:t>8</w:t>
      </w:r>
      <w:r w:rsidR="00683E49" w:rsidRPr="00DE3581">
        <w:rPr>
          <w:rFonts w:ascii="仿宋" w:eastAsia="仿宋" w:hAnsi="仿宋" w:cs="宋体" w:hint="eastAsia"/>
          <w:kern w:val="0"/>
          <w:sz w:val="28"/>
          <w:szCs w:val="28"/>
        </w:rPr>
        <w:t>：</w:t>
      </w:r>
      <w:r w:rsidR="00DE3581" w:rsidRPr="00DE3581">
        <w:rPr>
          <w:rFonts w:ascii="仿宋" w:eastAsia="仿宋" w:hAnsi="仿宋" w:cs="宋体" w:hint="eastAsia"/>
          <w:kern w:val="0"/>
          <w:sz w:val="28"/>
          <w:szCs w:val="28"/>
        </w:rPr>
        <w:t>3</w:t>
      </w:r>
      <w:r w:rsidR="00683E49" w:rsidRPr="00DE3581">
        <w:rPr>
          <w:rFonts w:ascii="仿宋" w:eastAsia="仿宋" w:hAnsi="仿宋" w:cs="宋体" w:hint="eastAsia"/>
          <w:kern w:val="0"/>
          <w:sz w:val="28"/>
          <w:szCs w:val="28"/>
        </w:rPr>
        <w:t>0—1</w:t>
      </w:r>
      <w:r w:rsidR="00E32E6B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="00683E49" w:rsidRPr="00DE3581">
        <w:rPr>
          <w:rFonts w:ascii="仿宋" w:eastAsia="仿宋" w:hAnsi="仿宋" w:cs="宋体" w:hint="eastAsia"/>
          <w:kern w:val="0"/>
          <w:sz w:val="28"/>
          <w:szCs w:val="28"/>
        </w:rPr>
        <w:t>：</w:t>
      </w:r>
      <w:r w:rsidR="00DE3581" w:rsidRPr="00DE3581">
        <w:rPr>
          <w:rFonts w:ascii="仿宋" w:eastAsia="仿宋" w:hAnsi="仿宋" w:cs="宋体" w:hint="eastAsia"/>
          <w:kern w:val="0"/>
          <w:sz w:val="28"/>
          <w:szCs w:val="28"/>
        </w:rPr>
        <w:t>3</w:t>
      </w:r>
      <w:r w:rsidR="00683E49" w:rsidRPr="00DE3581">
        <w:rPr>
          <w:rFonts w:ascii="仿宋" w:eastAsia="仿宋" w:hAnsi="仿宋" w:cs="宋体" w:hint="eastAsia"/>
          <w:kern w:val="0"/>
          <w:sz w:val="28"/>
          <w:szCs w:val="28"/>
        </w:rPr>
        <w:t>0</w:t>
      </w:r>
      <w:r w:rsidR="00CC3373" w:rsidRPr="00DE3581">
        <w:rPr>
          <w:rFonts w:ascii="仿宋" w:eastAsia="仿宋" w:hAnsi="仿宋" w:cs="宋体" w:hint="eastAsia"/>
          <w:kern w:val="0"/>
          <w:sz w:val="28"/>
          <w:szCs w:val="28"/>
        </w:rPr>
        <w:t>进行同等学</w:t>
      </w:r>
      <w:r w:rsidR="00F340AA" w:rsidRPr="00F340AA">
        <w:rPr>
          <w:rFonts w:ascii="仿宋" w:eastAsia="仿宋" w:hAnsi="仿宋" w:cs="宋体" w:hint="eastAsia"/>
          <w:kern w:val="0"/>
          <w:sz w:val="28"/>
          <w:szCs w:val="28"/>
        </w:rPr>
        <w:t>力</w:t>
      </w:r>
      <w:r w:rsidR="00CC3373" w:rsidRPr="00DE3581">
        <w:rPr>
          <w:rFonts w:ascii="仿宋" w:eastAsia="仿宋" w:hAnsi="仿宋" w:cs="宋体" w:hint="eastAsia"/>
          <w:kern w:val="0"/>
          <w:sz w:val="28"/>
          <w:szCs w:val="28"/>
        </w:rPr>
        <w:t>与跨专业考生加试，地点: 6教916。（网络教育、成人、自考应届本科毕业生也</w:t>
      </w:r>
      <w:r w:rsidR="005C6CB2">
        <w:rPr>
          <w:rFonts w:ascii="仿宋" w:eastAsia="仿宋" w:hAnsi="仿宋" w:cs="宋体" w:hint="eastAsia"/>
          <w:kern w:val="0"/>
          <w:sz w:val="28"/>
          <w:szCs w:val="28"/>
        </w:rPr>
        <w:t>必须</w:t>
      </w:r>
      <w:r w:rsidR="00CC3373" w:rsidRPr="00DE3581">
        <w:rPr>
          <w:rFonts w:ascii="仿宋" w:eastAsia="仿宋" w:hAnsi="仿宋" w:cs="宋体" w:hint="eastAsia"/>
          <w:kern w:val="0"/>
          <w:sz w:val="28"/>
          <w:szCs w:val="28"/>
        </w:rPr>
        <w:t>加试）</w:t>
      </w:r>
    </w:p>
    <w:p w:rsidR="00D72E25" w:rsidRPr="00D72E25" w:rsidRDefault="009801DA" w:rsidP="00D72E25">
      <w:pPr>
        <w:widowControl/>
        <w:shd w:val="clear" w:color="auto" w:fill="FFFFFF"/>
        <w:spacing w:line="520" w:lineRule="atLeas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6</w:t>
      </w:r>
      <w:r w:rsidR="00D72E25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、学院公布复试成绩时间：</w:t>
      </w:r>
      <w:r w:rsidR="0032294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</w:t>
      </w:r>
      <w:r w:rsidR="00D72E25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="0032294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2</w:t>
      </w:r>
      <w:r w:rsidR="009F623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5</w:t>
      </w:r>
      <w:r w:rsidR="00D72E25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  <w:r w:rsidR="0032294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下午</w:t>
      </w:r>
      <w:r w:rsidR="00D72E25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。公布在法学院网站和法学院办公室外橱窗内。</w:t>
      </w:r>
    </w:p>
    <w:p w:rsidR="00D72E25" w:rsidRPr="00D72E25" w:rsidRDefault="009801DA" w:rsidP="009F6237">
      <w:pPr>
        <w:widowControl/>
        <w:shd w:val="clear" w:color="auto" w:fill="FFFFFF"/>
        <w:spacing w:line="285" w:lineRule="atLeast"/>
        <w:ind w:firstLine="56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7</w:t>
      </w:r>
      <w:r w:rsidR="00D72E25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、法学院复试工作投诉工作电话028-84761276</w:t>
      </w:r>
      <w:r w:rsidR="005C6CB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，84760130</w:t>
      </w:r>
      <w:r w:rsidR="00D72E25" w:rsidRPr="00D72E25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；法学院复试工作咨询工作电话028-84761377。</w:t>
      </w:r>
      <w:r w:rsidR="00D72E25" w:rsidRPr="00D72E25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</w:t>
      </w:r>
    </w:p>
    <w:p w:rsidR="00D72E25" w:rsidRPr="00D72E25" w:rsidRDefault="00D72E25" w:rsidP="00D72E25">
      <w:pPr>
        <w:widowControl/>
        <w:shd w:val="clear" w:color="auto" w:fill="FFFFFF"/>
        <w:spacing w:line="285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注：</w:t>
      </w:r>
    </w:p>
    <w:p w:rsidR="00D72E25" w:rsidRPr="00D72E25" w:rsidRDefault="00D72E25" w:rsidP="00D72E25">
      <w:pPr>
        <w:widowControl/>
        <w:shd w:val="clear" w:color="auto" w:fill="FFFFFF"/>
        <w:spacing w:line="285" w:lineRule="atLeast"/>
        <w:ind w:left="448" w:hanging="4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1.请各位考生提前熟悉考场位置并于当场面试开始前10</w:t>
      </w:r>
      <w:r w:rsidR="00FD69D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分钟到面</w:t>
      </w: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试服务人员处报到并抽签，然后进行面试。</w:t>
      </w:r>
    </w:p>
    <w:p w:rsidR="00D72E25" w:rsidRPr="00D72E25" w:rsidRDefault="00D72E25" w:rsidP="00FD69D5">
      <w:pPr>
        <w:widowControl/>
        <w:shd w:val="clear" w:color="auto" w:fill="FFFFFF"/>
        <w:spacing w:line="285" w:lineRule="atLeast"/>
        <w:ind w:left="422" w:hangingChars="150" w:hanging="422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lastRenderedPageBreak/>
        <w:t>2.各专业复试及同等学力、跨专业考生加试科目均以我校201</w:t>
      </w:r>
      <w:r w:rsidR="00F340A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6</w:t>
      </w: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年硕士研究生招生简章为准。</w:t>
      </w:r>
    </w:p>
    <w:p w:rsidR="00D72E25" w:rsidRPr="00D72E25" w:rsidRDefault="00D72E25" w:rsidP="00D72E25">
      <w:pPr>
        <w:widowControl/>
        <w:shd w:val="clear" w:color="auto" w:fill="FFFFFF"/>
        <w:spacing w:line="285" w:lineRule="atLeast"/>
        <w:ind w:left="655" w:hanging="2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 </w:t>
      </w:r>
    </w:p>
    <w:p w:rsidR="00D72E25" w:rsidRPr="00D72E25" w:rsidRDefault="00D72E25" w:rsidP="00D72E25">
      <w:pPr>
        <w:widowControl/>
        <w:shd w:val="clear" w:color="auto" w:fill="FFFFFF"/>
        <w:spacing w:line="285" w:lineRule="atLeast"/>
        <w:ind w:left="655" w:hanging="2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 </w:t>
      </w:r>
    </w:p>
    <w:p w:rsidR="00D72E25" w:rsidRPr="00D72E25" w:rsidRDefault="00D72E25" w:rsidP="00F95762">
      <w:pPr>
        <w:widowControl/>
        <w:shd w:val="clear" w:color="auto" w:fill="FFFFFF"/>
        <w:spacing w:line="285" w:lineRule="atLeast"/>
        <w:ind w:firstLine="5667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bookmarkStart w:id="0" w:name="_GoBack"/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法学院</w:t>
      </w:r>
      <w:r w:rsidRPr="00D72E25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  </w:t>
      </w:r>
    </w:p>
    <w:p w:rsidR="00D72E25" w:rsidRPr="00D72E25" w:rsidRDefault="00D72E25" w:rsidP="00F95762">
      <w:pPr>
        <w:widowControl/>
        <w:shd w:val="clear" w:color="auto" w:fill="FFFFFF"/>
        <w:spacing w:line="285" w:lineRule="atLeast"/>
        <w:ind w:firstLine="5572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201</w:t>
      </w:r>
      <w:r w:rsidR="00F340A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6</w:t>
      </w:r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-3-</w:t>
      </w:r>
      <w:bookmarkEnd w:id="0"/>
      <w:r w:rsidRPr="00D72E25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2</w:t>
      </w:r>
      <w:r w:rsidR="00F340AA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1</w:t>
      </w:r>
    </w:p>
    <w:p w:rsidR="00CF2C2A" w:rsidRDefault="00CF2C2A"/>
    <w:sectPr w:rsidR="00CF2C2A" w:rsidSect="009F623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800" w:rsidRDefault="00A17800" w:rsidP="00A26CAF">
      <w:r>
        <w:separator/>
      </w:r>
    </w:p>
  </w:endnote>
  <w:endnote w:type="continuationSeparator" w:id="0">
    <w:p w:rsidR="00A17800" w:rsidRDefault="00A17800" w:rsidP="00A26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800" w:rsidRDefault="00A17800" w:rsidP="00A26CAF">
      <w:r>
        <w:separator/>
      </w:r>
    </w:p>
  </w:footnote>
  <w:footnote w:type="continuationSeparator" w:id="0">
    <w:p w:rsidR="00A17800" w:rsidRDefault="00A17800" w:rsidP="00A26C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2E25"/>
    <w:rsid w:val="00015474"/>
    <w:rsid w:val="0004569C"/>
    <w:rsid w:val="00046AFC"/>
    <w:rsid w:val="000A79ED"/>
    <w:rsid w:val="000B0BB1"/>
    <w:rsid w:val="000F0770"/>
    <w:rsid w:val="001008FB"/>
    <w:rsid w:val="00122F60"/>
    <w:rsid w:val="001B2153"/>
    <w:rsid w:val="001D44FA"/>
    <w:rsid w:val="002111C6"/>
    <w:rsid w:val="00216FE4"/>
    <w:rsid w:val="00234801"/>
    <w:rsid w:val="00282258"/>
    <w:rsid w:val="0032294C"/>
    <w:rsid w:val="0038727B"/>
    <w:rsid w:val="003F0548"/>
    <w:rsid w:val="00454168"/>
    <w:rsid w:val="004B1F71"/>
    <w:rsid w:val="004B4848"/>
    <w:rsid w:val="005027DA"/>
    <w:rsid w:val="00514B28"/>
    <w:rsid w:val="00561366"/>
    <w:rsid w:val="005C6CB2"/>
    <w:rsid w:val="006127EB"/>
    <w:rsid w:val="00647ABD"/>
    <w:rsid w:val="006540B2"/>
    <w:rsid w:val="00683E49"/>
    <w:rsid w:val="006A0903"/>
    <w:rsid w:val="006A40C5"/>
    <w:rsid w:val="0070676A"/>
    <w:rsid w:val="00733945"/>
    <w:rsid w:val="00766001"/>
    <w:rsid w:val="00787666"/>
    <w:rsid w:val="00792F73"/>
    <w:rsid w:val="007B73CD"/>
    <w:rsid w:val="007C5AB4"/>
    <w:rsid w:val="007D6A10"/>
    <w:rsid w:val="00826D2F"/>
    <w:rsid w:val="008561EC"/>
    <w:rsid w:val="008964BF"/>
    <w:rsid w:val="00902501"/>
    <w:rsid w:val="00913838"/>
    <w:rsid w:val="0094381F"/>
    <w:rsid w:val="009801DA"/>
    <w:rsid w:val="009974D7"/>
    <w:rsid w:val="009F6237"/>
    <w:rsid w:val="00A17800"/>
    <w:rsid w:val="00A26CAF"/>
    <w:rsid w:val="00A50532"/>
    <w:rsid w:val="00A64BF2"/>
    <w:rsid w:val="00AA06FB"/>
    <w:rsid w:val="00AB04F1"/>
    <w:rsid w:val="00B855D1"/>
    <w:rsid w:val="00CC3373"/>
    <w:rsid w:val="00CF2C2A"/>
    <w:rsid w:val="00CF4D4A"/>
    <w:rsid w:val="00D72E25"/>
    <w:rsid w:val="00D77ED5"/>
    <w:rsid w:val="00DB4DC3"/>
    <w:rsid w:val="00DD047A"/>
    <w:rsid w:val="00DE3581"/>
    <w:rsid w:val="00DF6C90"/>
    <w:rsid w:val="00E32E6B"/>
    <w:rsid w:val="00E40E18"/>
    <w:rsid w:val="00E63D01"/>
    <w:rsid w:val="00F26B9D"/>
    <w:rsid w:val="00F33699"/>
    <w:rsid w:val="00F340AA"/>
    <w:rsid w:val="00F447C7"/>
    <w:rsid w:val="00F95762"/>
    <w:rsid w:val="00FD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B1ECF1-6887-42C6-A1A3-940F89BB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C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72E25"/>
  </w:style>
  <w:style w:type="character" w:styleId="a3">
    <w:name w:val="Hyperlink"/>
    <w:basedOn w:val="a0"/>
    <w:uiPriority w:val="99"/>
    <w:semiHidden/>
    <w:unhideWhenUsed/>
    <w:rsid w:val="00D72E25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A26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6C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6C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6CA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22F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2F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9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lj</cp:lastModifiedBy>
  <cp:revision>15</cp:revision>
  <cp:lastPrinted>2016-03-18T09:31:00Z</cp:lastPrinted>
  <dcterms:created xsi:type="dcterms:W3CDTF">2016-03-08T02:51:00Z</dcterms:created>
  <dcterms:modified xsi:type="dcterms:W3CDTF">2016-03-18T09:33:00Z</dcterms:modified>
</cp:coreProperties>
</file>